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60" w:rsidRPr="00A82C60" w:rsidRDefault="00A82C60" w:rsidP="00A82C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A82C60" w:rsidRDefault="00A82C60" w:rsidP="004B4DC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5D796C" w:rsidRDefault="005D796C" w:rsidP="00A82C60">
      <w:pPr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 w:rsidR="00A82C60" w:rsidRPr="005D796C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Додаток </w:t>
      </w:r>
    </w:p>
    <w:p w:rsidR="00A82C60" w:rsidRPr="005D796C" w:rsidRDefault="00A82C60" w:rsidP="00A82C60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про встановлення ставок</w:t>
      </w: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br/>
        <w:t>та пільг із сплати земельного податку</w:t>
      </w:r>
    </w:p>
    <w:p w:rsidR="00A82C60" w:rsidRPr="00A82C60" w:rsidRDefault="005D796C" w:rsidP="005D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A82C60" w:rsidRPr="00A82C60">
        <w:rPr>
          <w:rFonts w:ascii="Times New Roman" w:eastAsia="Times New Roman" w:hAnsi="Times New Roman" w:cs="Times New Roman"/>
          <w:noProof/>
          <w:sz w:val="24"/>
          <w:szCs w:val="24"/>
        </w:rPr>
        <w:t>ЗАТВЕРДЖЕНО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рішенням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</w:rPr>
        <w:t>Косоньської сілської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рвди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>від ____    _____________________ 20__ р. № ______</w:t>
      </w:r>
    </w:p>
    <w:p w:rsidR="00A82C60" w:rsidRPr="005D796C" w:rsidRDefault="00A82C60" w:rsidP="005D796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 xml:space="preserve">СТАВКИ 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br/>
        <w:t>земельного податку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val="ru-RU"/>
        </w:rPr>
        <w:t>1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Ставки встановлюються на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92310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1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рік та вводяться в дію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br/>
        <w:t>з 01 січня  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92310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1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року.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068"/>
        <w:gridCol w:w="1790"/>
        <w:gridCol w:w="5828"/>
      </w:tblGrid>
      <w:tr w:rsidR="00A82C60" w:rsidRPr="00A82C60" w:rsidTr="00A82C60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Код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 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99"/>
        <w:gridCol w:w="4442"/>
        <w:gridCol w:w="1119"/>
        <w:gridCol w:w="1012"/>
        <w:gridCol w:w="1119"/>
        <w:gridCol w:w="1004"/>
      </w:tblGrid>
      <w:tr w:rsidR="00A82C60" w:rsidRPr="00A82C60" w:rsidTr="00A82C60">
        <w:trPr>
          <w:tblHeader/>
        </w:trPr>
        <w:tc>
          <w:tcPr>
            <w:tcW w:w="28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Вид цільового призначення земель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Ставки податку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(відсотків нормативної грошової оцінки)</w:t>
            </w:r>
          </w:p>
        </w:tc>
      </w:tr>
      <w:tr w:rsidR="00A82C60" w:rsidRPr="00A82C60" w:rsidTr="00A82C60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A82C60" w:rsidRPr="00A82C60" w:rsidTr="00A82C60">
        <w:trPr>
          <w:tblHeader/>
        </w:trPr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найменування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</w:tr>
      <w:tr w:rsidR="00A82C60" w:rsidRPr="00A82C60" w:rsidTr="00A82C60"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</w:t>
            </w:r>
          </w:p>
        </w:tc>
        <w:tc>
          <w:tcPr>
            <w:tcW w:w="4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товарного сільськогосподарського виробництва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ведення фермерського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особистого селянського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підсобного сільського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індивідуального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городництва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сінокосіння і випасання худоби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01.11</w:t>
            </w:r>
          </w:p>
        </w:tc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житлової забудови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житлового будівництва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і обслуговування будівель тимчасового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 xml:space="preserve">проживання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іншої житлової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громадської забудови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освіти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органів ДСНС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природно-заповідного фонду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природних заповідників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національних природних парків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ботанічних садів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використанняпарків - пам’яток садово-паркового мистецтва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06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санаторно-оздоровчих закладів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інших оздоровчих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рекреаційного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рекреаційного призначення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фізичної культури і спорту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історико-культурного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лісогосподарського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водного фонду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сінокосіння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рибогосподарських потреб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промисловості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транспорту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зв’язку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енергетики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оборони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Збройних Сил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військових частин (підрозділів) Національної гвардії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15.03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Держприкордонслужби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СБУ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Держспецтрансслужби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Служби зовнішньої розвідки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запасу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резервного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загального користування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</w:tbl>
    <w:p w:rsidR="007007A5" w:rsidRDefault="007007A5"/>
    <w:p w:rsidR="005D796C" w:rsidRDefault="005D796C"/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  <w:t xml:space="preserve">Секретар </w:t>
      </w:r>
      <w:r w:rsidR="0092310D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="0092310D">
        <w:rPr>
          <w:rFonts w:ascii="Times New Roman" w:hAnsi="Times New Roman" w:cs="Times New Roman"/>
          <w:sz w:val="24"/>
          <w:szCs w:val="24"/>
        </w:rPr>
        <w:t>Є.А.Горват</w:t>
      </w:r>
    </w:p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</w:p>
    <w:sectPr w:rsidR="005D796C" w:rsidRPr="005D796C" w:rsidSect="00700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DDB"/>
    <w:multiLevelType w:val="multilevel"/>
    <w:tmpl w:val="D9E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36418"/>
    <w:multiLevelType w:val="multilevel"/>
    <w:tmpl w:val="AB0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71CB2"/>
    <w:multiLevelType w:val="multilevel"/>
    <w:tmpl w:val="FFC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2C60"/>
    <w:rsid w:val="004B4DCE"/>
    <w:rsid w:val="005D796C"/>
    <w:rsid w:val="007007A5"/>
    <w:rsid w:val="00767DC2"/>
    <w:rsid w:val="0092310D"/>
    <w:rsid w:val="00A82C60"/>
    <w:rsid w:val="00B90FB9"/>
    <w:rsid w:val="00D636D7"/>
    <w:rsid w:val="00D773B8"/>
    <w:rsid w:val="00DC7184"/>
    <w:rsid w:val="00DF0B90"/>
    <w:rsid w:val="00E1390A"/>
    <w:rsid w:val="00F27299"/>
    <w:rsid w:val="00FF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5"/>
  </w:style>
  <w:style w:type="paragraph" w:styleId="1">
    <w:name w:val="heading 1"/>
    <w:basedOn w:val="a"/>
    <w:link w:val="10"/>
    <w:uiPriority w:val="9"/>
    <w:qFormat/>
    <w:rsid w:val="00A8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82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2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2C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82C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2C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2C6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unpublished">
    <w:name w:val="system-unpublished"/>
    <w:basedOn w:val="a"/>
    <w:rsid w:val="00A82C60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right">
    <w:name w:val="img-fulltext-float-right"/>
    <w:basedOn w:val="a"/>
    <w:rsid w:val="00A82C60"/>
    <w:pPr>
      <w:spacing w:before="100" w:beforeAutospacing="1" w:after="10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left">
    <w:name w:val="img-fulltext-float-left"/>
    <w:basedOn w:val="a"/>
    <w:rsid w:val="00A82C60"/>
    <w:pPr>
      <w:spacing w:before="100" w:beforeAutospacing="1" w:after="100" w:line="240" w:lineRule="auto"/>
      <w:ind w:righ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right">
    <w:name w:val="img-intro-float-right"/>
    <w:basedOn w:val="a"/>
    <w:rsid w:val="00A82C60"/>
    <w:pPr>
      <w:spacing w:before="100" w:beforeAutospacing="1" w:after="50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left">
    <w:name w:val="img-intro-float-left"/>
    <w:basedOn w:val="a"/>
    <w:rsid w:val="00A82C60"/>
    <w:pPr>
      <w:spacing w:before="100" w:beforeAutospacing="1" w:after="50" w:line="240" w:lineRule="auto"/>
      <w:ind w:righ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a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a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">
    <w:name w:val="art-content-layou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">
    <w:name w:val="art-content-layout-row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">
    <w:name w:val="art-layout-cell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">
    <w:name w:val="image-caption-wrapper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">
    <w:name w:val="art-responsive-embed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">
    <w:name w:val="art-header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nav">
    <w:name w:val="art-nav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">
    <w:name w:val="art-menu-btn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">
    <w:name w:val="art-shapes&gt;*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">
    <w:name w:val="art-shee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">
    <w:name w:val="responsive-tablet-layout-cell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">
    <w:name w:val="art-sidebar0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">
    <w:name w:val="art-headlin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">
    <w:name w:val="art-slogan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">
    <w:name w:val="ex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A82C60"/>
    <w:rPr>
      <w:b/>
      <w:bCs/>
      <w:shd w:val="clear" w:color="auto" w:fill="FFFFCC"/>
    </w:rPr>
  </w:style>
  <w:style w:type="paragraph" w:customStyle="1" w:styleId="image1">
    <w:name w:val="imag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1">
    <w:name w:val="readmor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1">
    <w:name w:val="articl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A82C6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A82C6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1">
    <w:name w:val="art-sidebar0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1">
    <w:name w:val="art-sidebar1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1">
    <w:name w:val="art-content-layout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1">
    <w:name w:val="art-content-layout-row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1">
    <w:name w:val="art-layout-cell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1">
    <w:name w:val="image-caption-wrapper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1">
    <w:name w:val="art-responsive-embed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1">
    <w:name w:val="art-header1"/>
    <w:basedOn w:val="a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1">
    <w:name w:val="art-headline1"/>
    <w:basedOn w:val="a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1">
    <w:name w:val="art-slogan1"/>
    <w:basedOn w:val="a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1">
    <w:name w:val="art-shapes&gt;*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nav1">
    <w:name w:val="art-nav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1">
    <w:name w:val="ext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1">
    <w:name w:val="art-menu-btn1"/>
    <w:basedOn w:val="a"/>
    <w:rsid w:val="00A82C60"/>
    <w:pPr>
      <w:pBdr>
        <w:top w:val="single" w:sz="4" w:space="3" w:color="404040"/>
        <w:left w:val="single" w:sz="4" w:space="3" w:color="404040"/>
        <w:bottom w:val="single" w:sz="4" w:space="3" w:color="404040"/>
        <w:right w:val="single" w:sz="4" w:space="3" w:color="404040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sheet1">
    <w:name w:val="art-sheet1"/>
    <w:basedOn w:val="a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1">
    <w:name w:val="responsive-tablet-layout-cell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2C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2C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character" w:customStyle="1" w:styleId="art-postdateicon">
    <w:name w:val="art-postdateicon"/>
    <w:basedOn w:val="a0"/>
    <w:rsid w:val="00A82C60"/>
  </w:style>
  <w:style w:type="character" w:customStyle="1" w:styleId="art-postauthoricon">
    <w:name w:val="art-postauthoricon"/>
    <w:basedOn w:val="a0"/>
    <w:rsid w:val="00A82C60"/>
  </w:style>
  <w:style w:type="paragraph" w:customStyle="1" w:styleId="a10">
    <w:name w:val="a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2C60"/>
    <w:rPr>
      <w:b/>
      <w:bCs/>
    </w:rPr>
  </w:style>
  <w:style w:type="paragraph" w:customStyle="1" w:styleId="shapkadocumentu">
    <w:name w:val="shapkadocumentu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categoryicon">
    <w:name w:val="art-postcategoryicon"/>
    <w:basedOn w:val="a0"/>
    <w:rsid w:val="00A82C60"/>
  </w:style>
  <w:style w:type="character" w:customStyle="1" w:styleId="art-post-metadata-category-name">
    <w:name w:val="art-post-metadata-category-name"/>
    <w:basedOn w:val="a0"/>
    <w:rsid w:val="00A82C60"/>
  </w:style>
  <w:style w:type="character" w:customStyle="1" w:styleId="showhere">
    <w:name w:val="showhere"/>
    <w:basedOn w:val="a0"/>
    <w:rsid w:val="00A82C60"/>
  </w:style>
  <w:style w:type="paragraph" w:styleId="a7">
    <w:name w:val="Balloon Text"/>
    <w:basedOn w:val="a"/>
    <w:link w:val="a8"/>
    <w:uiPriority w:val="99"/>
    <w:semiHidden/>
    <w:unhideWhenUsed/>
    <w:rsid w:val="00A8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82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7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4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7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8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8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7225</Words>
  <Characters>4119</Characters>
  <Application>Microsoft Office Word</Application>
  <DocSecurity>0</DocSecurity>
  <Lines>34</Lines>
  <Paragraphs>22</Paragraphs>
  <ScaleCrop>false</ScaleCrop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12</cp:revision>
  <cp:lastPrinted>2018-06-11T12:28:00Z</cp:lastPrinted>
  <dcterms:created xsi:type="dcterms:W3CDTF">2018-05-22T13:00:00Z</dcterms:created>
  <dcterms:modified xsi:type="dcterms:W3CDTF">2020-05-07T09:09:00Z</dcterms:modified>
</cp:coreProperties>
</file>