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74" w:rsidRPr="00036274" w:rsidRDefault="00036274" w:rsidP="0003627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36274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036274">
        <w:rPr>
          <w:rFonts w:ascii="Times New Roman" w:hAnsi="Times New Roman" w:cs="Times New Roman"/>
          <w:noProof/>
          <w:sz w:val="16"/>
          <w:szCs w:val="16"/>
          <w:lang w:val="hu-HU" w:eastAsia="hu-HU"/>
        </w:rPr>
        <w:drawing>
          <wp:inline distT="0" distB="0" distL="0" distR="0" wp14:anchorId="60316582" wp14:editId="62100C6F">
            <wp:extent cx="525780" cy="647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74" w:rsidRPr="00036274" w:rsidRDefault="00036274" w:rsidP="00036274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 w:rsidRPr="00036274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036274" w:rsidRPr="00036274" w:rsidRDefault="00036274" w:rsidP="00036274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 w:rsidRPr="00036274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КОСОНЬСЬКА СІЛЬСЬКА РАДА </w:t>
      </w:r>
    </w:p>
    <w:p w:rsidR="00036274" w:rsidRPr="00036274" w:rsidRDefault="00036274" w:rsidP="00036274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 w:rsidRPr="00036274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БЕРЕГІВСЬКОГО РАЙОНУ  ЗАКАРПАТСЬКОЇ ОБЛАСТІ                  </w:t>
      </w:r>
    </w:p>
    <w:p w:rsidR="00036274" w:rsidRPr="00036274" w:rsidRDefault="00036274" w:rsidP="00036274">
      <w:pPr>
        <w:autoSpaceDE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0362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9-а  сесія  </w:t>
      </w:r>
      <w:r w:rsidRPr="0003627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036274">
        <w:rPr>
          <w:rFonts w:ascii="Times New Roman" w:hAnsi="Times New Roman" w:cs="Times New Roman"/>
          <w:b/>
          <w:color w:val="000000"/>
          <w:sz w:val="28"/>
          <w:szCs w:val="28"/>
        </w:rPr>
        <w:t>-го скликання</w:t>
      </w:r>
    </w:p>
    <w:p w:rsidR="00036274" w:rsidRPr="00036274" w:rsidRDefault="00036274" w:rsidP="00036274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lang w:val="hu-HU"/>
        </w:rPr>
      </w:pPr>
      <w:r w:rsidRPr="00036274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  РІШЕННЯ</w:t>
      </w:r>
    </w:p>
    <w:p w:rsidR="00036274" w:rsidRPr="00036274" w:rsidRDefault="00036274" w:rsidP="00036274">
      <w:pPr>
        <w:spacing w:after="0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 w:rsidRPr="000362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09  липня  2021 </w:t>
      </w: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року  №  294</w:t>
      </w:r>
      <w:r w:rsidRPr="00036274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с. Косонь                       </w:t>
      </w:r>
    </w:p>
    <w:p w:rsidR="00656054" w:rsidRPr="00036274" w:rsidRDefault="00656054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0961BA" w:rsidRPr="00036274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274">
        <w:rPr>
          <w:rFonts w:ascii="Times New Roman" w:hAnsi="Times New Roman" w:cs="Times New Roman"/>
          <w:sz w:val="24"/>
          <w:szCs w:val="24"/>
        </w:rPr>
        <w:t>Про надання пільги зі сплати податку на</w:t>
      </w:r>
    </w:p>
    <w:p w:rsidR="000961BA" w:rsidRPr="00036274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274">
        <w:rPr>
          <w:rFonts w:ascii="Times New Roman" w:hAnsi="Times New Roman" w:cs="Times New Roman"/>
          <w:sz w:val="24"/>
          <w:szCs w:val="24"/>
        </w:rPr>
        <w:t xml:space="preserve">землю неприбутковим організаціям та </w:t>
      </w:r>
    </w:p>
    <w:p w:rsidR="000961BA" w:rsidRPr="00036274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274">
        <w:rPr>
          <w:rFonts w:ascii="Times New Roman" w:hAnsi="Times New Roman" w:cs="Times New Roman"/>
          <w:sz w:val="24"/>
          <w:szCs w:val="24"/>
        </w:rPr>
        <w:t>установам, що фінансуються з державного або</w:t>
      </w:r>
    </w:p>
    <w:p w:rsidR="000961BA" w:rsidRPr="00036274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274">
        <w:rPr>
          <w:rFonts w:ascii="Times New Roman" w:hAnsi="Times New Roman" w:cs="Times New Roman"/>
          <w:sz w:val="24"/>
          <w:szCs w:val="24"/>
        </w:rPr>
        <w:t xml:space="preserve">місцевого бюджету  на території </w:t>
      </w:r>
    </w:p>
    <w:p w:rsidR="000961BA" w:rsidRPr="00036274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274">
        <w:rPr>
          <w:rFonts w:ascii="Times New Roman" w:hAnsi="Times New Roman" w:cs="Times New Roman"/>
          <w:sz w:val="24"/>
          <w:szCs w:val="24"/>
        </w:rPr>
        <w:t>Косоньської  сільської ради</w:t>
      </w:r>
    </w:p>
    <w:p w:rsidR="000961BA" w:rsidRPr="00036274" w:rsidRDefault="000961BA" w:rsidP="000961BA">
      <w:pPr>
        <w:tabs>
          <w:tab w:val="left" w:pos="616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0961BA" w:rsidRPr="00036274" w:rsidRDefault="000961BA" w:rsidP="000961BA">
      <w:pPr>
        <w:tabs>
          <w:tab w:val="left" w:pos="142"/>
        </w:tabs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036274">
        <w:rPr>
          <w:rFonts w:ascii="Times New Roman" w:hAnsi="Times New Roman" w:cs="Times New Roman"/>
          <w:sz w:val="24"/>
          <w:szCs w:val="24"/>
        </w:rPr>
        <w:tab/>
        <w:t xml:space="preserve">Керуючись п.24 ст. 26 Закону України “Про місцеве самоврядування в Україні та відповідно до Податкового Кодексу України від 2 грудня 2010 року № 2755-VI, Косоньська  сільська рада  </w:t>
      </w:r>
    </w:p>
    <w:p w:rsidR="000961BA" w:rsidRPr="00036274" w:rsidRDefault="000961BA" w:rsidP="000961BA">
      <w:pPr>
        <w:tabs>
          <w:tab w:val="left" w:pos="6160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274">
        <w:rPr>
          <w:rFonts w:ascii="Times New Roman" w:hAnsi="Times New Roman" w:cs="Times New Roman"/>
          <w:b/>
          <w:sz w:val="24"/>
          <w:szCs w:val="24"/>
        </w:rPr>
        <w:t>В И Р І Ш И Л А:</w:t>
      </w:r>
    </w:p>
    <w:p w:rsidR="000961BA" w:rsidRPr="00036274" w:rsidRDefault="000961BA" w:rsidP="000961B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274">
        <w:rPr>
          <w:rFonts w:ascii="Times New Roman" w:hAnsi="Times New Roman" w:cs="Times New Roman"/>
          <w:sz w:val="24"/>
          <w:szCs w:val="24"/>
        </w:rPr>
        <w:t xml:space="preserve">1. Надати пільги, звільнивши від сплати податку на землю: </w:t>
      </w:r>
    </w:p>
    <w:p w:rsidR="000961BA" w:rsidRPr="00036274" w:rsidRDefault="000961BA" w:rsidP="000961B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274">
        <w:rPr>
          <w:rFonts w:ascii="Times New Roman" w:hAnsi="Times New Roman" w:cs="Times New Roman"/>
          <w:sz w:val="24"/>
          <w:szCs w:val="24"/>
        </w:rPr>
        <w:t>- органи державної влади та місцевого самоврядування,  заклади, установи та організації, спеціалізовані санаторії хворих, які повністю утримуються за рахунок коштів державного та місцевого бюджетів;</w:t>
      </w:r>
    </w:p>
    <w:p w:rsidR="000961BA" w:rsidRPr="00036274" w:rsidRDefault="000961BA" w:rsidP="000961B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274">
        <w:rPr>
          <w:rFonts w:ascii="Times New Roman" w:hAnsi="Times New Roman" w:cs="Times New Roman"/>
          <w:sz w:val="24"/>
          <w:szCs w:val="24"/>
        </w:rPr>
        <w:t xml:space="preserve">- дошкільні  та загальноосвітні навчальні заклади незалежно від форм власності і джерел фінансування, заклади культури, науки, освіти, охорони здоров’я, соціального захисту, фізичного культури та спорту, які повністю утримуються за рахунок коштів державного або місцевого бюджетів. </w:t>
      </w:r>
    </w:p>
    <w:p w:rsidR="000961BA" w:rsidRPr="00036274" w:rsidRDefault="000961BA" w:rsidP="000961BA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6274">
        <w:rPr>
          <w:rFonts w:ascii="Times New Roman" w:hAnsi="Times New Roman" w:cs="Times New Roman"/>
          <w:sz w:val="24"/>
          <w:szCs w:val="24"/>
        </w:rPr>
        <w:t xml:space="preserve">           --</w:t>
      </w:r>
      <w:r w:rsidRPr="00036274">
        <w:rPr>
          <w:rFonts w:ascii="Times New Roman" w:hAnsi="Times New Roman"/>
          <w:sz w:val="24"/>
          <w:szCs w:val="24"/>
        </w:rPr>
        <w:t>- військові формування, утворені відповідно до законів України, Збройні Сили України та Державна прикордонна служба України, які повністю утримуються за рахунок коштів державного або місцевих бюджетів;</w:t>
      </w:r>
    </w:p>
    <w:p w:rsidR="000961BA" w:rsidRPr="00036274" w:rsidRDefault="000961BA" w:rsidP="000961BA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0961BA" w:rsidRPr="00036274" w:rsidRDefault="000961BA" w:rsidP="000961BA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6274">
        <w:rPr>
          <w:rFonts w:ascii="Times New Roman" w:hAnsi="Times New Roman"/>
          <w:sz w:val="24"/>
          <w:szCs w:val="24"/>
        </w:rPr>
        <w:t xml:space="preserve">        -- учасникам АТО</w:t>
      </w:r>
    </w:p>
    <w:p w:rsidR="00D07D31" w:rsidRPr="00036274" w:rsidRDefault="00D07D31" w:rsidP="00D07D31">
      <w:pPr>
        <w:tabs>
          <w:tab w:val="num" w:pos="5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1BA" w:rsidRPr="00036274" w:rsidRDefault="000961BA" w:rsidP="00096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274">
        <w:rPr>
          <w:rFonts w:ascii="Times New Roman" w:hAnsi="Times New Roman" w:cs="Times New Roman"/>
          <w:sz w:val="24"/>
          <w:szCs w:val="24"/>
        </w:rPr>
        <w:t>2 . Дане рішення набирає чинності з 01.01.20</w:t>
      </w:r>
      <w:r w:rsidR="00656054" w:rsidRPr="00036274">
        <w:rPr>
          <w:rFonts w:ascii="Times New Roman" w:hAnsi="Times New Roman" w:cs="Times New Roman"/>
          <w:sz w:val="24"/>
          <w:szCs w:val="24"/>
        </w:rPr>
        <w:t>2</w:t>
      </w:r>
      <w:r w:rsidR="005536E2" w:rsidRPr="00036274">
        <w:rPr>
          <w:rFonts w:ascii="Times New Roman" w:hAnsi="Times New Roman" w:cs="Times New Roman"/>
          <w:sz w:val="24"/>
          <w:szCs w:val="24"/>
        </w:rPr>
        <w:t>2</w:t>
      </w:r>
      <w:r w:rsidRPr="00036274">
        <w:rPr>
          <w:rFonts w:ascii="Times New Roman" w:hAnsi="Times New Roman" w:cs="Times New Roman"/>
          <w:sz w:val="24"/>
          <w:szCs w:val="24"/>
        </w:rPr>
        <w:t xml:space="preserve"> року.    </w:t>
      </w:r>
    </w:p>
    <w:p w:rsidR="00036274" w:rsidRPr="00036274" w:rsidRDefault="000961BA" w:rsidP="00036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274">
        <w:rPr>
          <w:rFonts w:ascii="Times New Roman" w:hAnsi="Times New Roman" w:cs="Times New Roman"/>
          <w:sz w:val="24"/>
          <w:szCs w:val="24"/>
        </w:rPr>
        <w:t xml:space="preserve">      </w:t>
      </w:r>
      <w:r w:rsidR="00656054" w:rsidRPr="00036274">
        <w:rPr>
          <w:rFonts w:ascii="Times New Roman" w:hAnsi="Times New Roman" w:cs="Times New Roman"/>
          <w:sz w:val="24"/>
          <w:szCs w:val="24"/>
        </w:rPr>
        <w:t>3</w:t>
      </w:r>
      <w:r w:rsidRPr="00036274">
        <w:rPr>
          <w:rFonts w:ascii="Times New Roman" w:hAnsi="Times New Roman" w:cs="Times New Roman"/>
          <w:sz w:val="24"/>
          <w:szCs w:val="24"/>
        </w:rPr>
        <w:t xml:space="preserve">. Рішення довести до відому  </w:t>
      </w:r>
      <w:r w:rsidR="00036274" w:rsidRPr="00036274">
        <w:rPr>
          <w:rFonts w:ascii="Times New Roman" w:hAnsi="Times New Roman" w:cs="Times New Roman"/>
          <w:sz w:val="24"/>
          <w:szCs w:val="24"/>
        </w:rPr>
        <w:t>Берегівської ДПІ Виноградівського управління ГУ ДФС у  Закарпатській області.</w:t>
      </w:r>
    </w:p>
    <w:p w:rsidR="000961BA" w:rsidRPr="00036274" w:rsidRDefault="000961BA" w:rsidP="00036274">
      <w:pPr>
        <w:tabs>
          <w:tab w:val="left" w:pos="616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36274">
        <w:rPr>
          <w:rFonts w:ascii="Times New Roman" w:hAnsi="Times New Roman" w:cs="Times New Roman"/>
          <w:sz w:val="24"/>
          <w:szCs w:val="24"/>
        </w:rPr>
        <w:t xml:space="preserve">     </w:t>
      </w:r>
      <w:r w:rsidR="00656054" w:rsidRPr="00036274">
        <w:rPr>
          <w:rFonts w:ascii="Times New Roman" w:hAnsi="Times New Roman" w:cs="Times New Roman"/>
          <w:sz w:val="24"/>
          <w:szCs w:val="24"/>
        </w:rPr>
        <w:t>4</w:t>
      </w:r>
      <w:r w:rsidRPr="00036274">
        <w:rPr>
          <w:rFonts w:ascii="Times New Roman" w:hAnsi="Times New Roman" w:cs="Times New Roman"/>
          <w:sz w:val="24"/>
          <w:szCs w:val="24"/>
        </w:rPr>
        <w:t xml:space="preserve">.  Контроль </w:t>
      </w:r>
      <w:r w:rsidR="00A65C27" w:rsidRPr="00036274">
        <w:rPr>
          <w:rFonts w:ascii="Times New Roman" w:hAnsi="Times New Roman" w:cs="Times New Roman"/>
          <w:sz w:val="24"/>
          <w:szCs w:val="24"/>
        </w:rPr>
        <w:t>постійну комісію сільської  ради  з питань фінансів, бюджету, планування соціально-економічного розвитку, інвестицій та міжнародного співробітництва</w:t>
      </w:r>
      <w:r w:rsidR="00606FFF" w:rsidRPr="00036274">
        <w:rPr>
          <w:rFonts w:ascii="Times New Roman" w:hAnsi="Times New Roman" w:cs="Times New Roman"/>
          <w:sz w:val="24"/>
          <w:szCs w:val="24"/>
        </w:rPr>
        <w:t xml:space="preserve"> </w:t>
      </w:r>
      <w:r w:rsidR="00A65C27" w:rsidRPr="00036274">
        <w:rPr>
          <w:rFonts w:ascii="Times New Roman" w:hAnsi="Times New Roman" w:cs="Times New Roman"/>
          <w:sz w:val="24"/>
          <w:szCs w:val="24"/>
        </w:rPr>
        <w:t xml:space="preserve">  (</w:t>
      </w:r>
      <w:r w:rsidR="005536E2" w:rsidRPr="00036274">
        <w:rPr>
          <w:rFonts w:ascii="Times New Roman" w:hAnsi="Times New Roman" w:cs="Times New Roman"/>
          <w:sz w:val="24"/>
          <w:szCs w:val="24"/>
        </w:rPr>
        <w:t>Дудич С.К</w:t>
      </w:r>
      <w:r w:rsidR="00A65C27" w:rsidRPr="00036274">
        <w:rPr>
          <w:rFonts w:ascii="Times New Roman" w:hAnsi="Times New Roman" w:cs="Times New Roman"/>
          <w:sz w:val="24"/>
          <w:szCs w:val="24"/>
        </w:rPr>
        <w:t>.)</w:t>
      </w:r>
    </w:p>
    <w:p w:rsidR="00A65C27" w:rsidRPr="00036274" w:rsidRDefault="00A65C27" w:rsidP="00A65C27">
      <w:pPr>
        <w:pStyle w:val="NormlWeb"/>
        <w:shd w:val="clear" w:color="auto" w:fill="FFFFFF"/>
      </w:pPr>
    </w:p>
    <w:p w:rsidR="00A65C27" w:rsidRPr="00036274" w:rsidRDefault="00A65C27" w:rsidP="00A65C27">
      <w:pPr>
        <w:pStyle w:val="NormlWeb"/>
        <w:shd w:val="clear" w:color="auto" w:fill="FFFFFF"/>
      </w:pPr>
    </w:p>
    <w:p w:rsidR="00F42D84" w:rsidRPr="000A594F" w:rsidRDefault="000961BA" w:rsidP="00036274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274">
        <w:rPr>
          <w:rFonts w:ascii="Times New Roman" w:hAnsi="Times New Roman" w:cs="Times New Roman"/>
          <w:sz w:val="24"/>
          <w:szCs w:val="24"/>
        </w:rPr>
        <w:t>Сільський голова</w:t>
      </w:r>
      <w:r w:rsidRPr="00036274">
        <w:rPr>
          <w:rFonts w:ascii="Times New Roman" w:hAnsi="Times New Roman" w:cs="Times New Roman"/>
          <w:sz w:val="24"/>
          <w:szCs w:val="24"/>
        </w:rPr>
        <w:tab/>
      </w:r>
      <w:r w:rsidRPr="00036274">
        <w:rPr>
          <w:rFonts w:ascii="Times New Roman" w:hAnsi="Times New Roman" w:cs="Times New Roman"/>
          <w:sz w:val="24"/>
          <w:szCs w:val="24"/>
        </w:rPr>
        <w:tab/>
      </w:r>
      <w:r w:rsidRPr="00036274">
        <w:rPr>
          <w:rFonts w:ascii="Times New Roman" w:hAnsi="Times New Roman" w:cs="Times New Roman"/>
          <w:sz w:val="24"/>
          <w:szCs w:val="24"/>
        </w:rPr>
        <w:tab/>
      </w:r>
      <w:r w:rsidRPr="00036274">
        <w:rPr>
          <w:rFonts w:ascii="Times New Roman" w:hAnsi="Times New Roman" w:cs="Times New Roman"/>
          <w:sz w:val="24"/>
          <w:szCs w:val="24"/>
        </w:rPr>
        <w:tab/>
      </w:r>
      <w:r w:rsidRPr="00036274">
        <w:rPr>
          <w:rFonts w:ascii="Times New Roman" w:hAnsi="Times New Roman" w:cs="Times New Roman"/>
          <w:sz w:val="24"/>
          <w:szCs w:val="24"/>
        </w:rPr>
        <w:tab/>
      </w:r>
      <w:r w:rsidRPr="00036274">
        <w:rPr>
          <w:rFonts w:ascii="Times New Roman" w:hAnsi="Times New Roman" w:cs="Times New Roman"/>
          <w:sz w:val="24"/>
          <w:szCs w:val="24"/>
        </w:rPr>
        <w:tab/>
      </w:r>
      <w:r w:rsidR="00A65C27" w:rsidRPr="00036274">
        <w:rPr>
          <w:rFonts w:ascii="Times New Roman" w:hAnsi="Times New Roman" w:cs="Times New Roman"/>
          <w:sz w:val="24"/>
          <w:szCs w:val="24"/>
        </w:rPr>
        <w:t>Олександр ТОВТ</w:t>
      </w:r>
      <w:bookmarkStart w:id="0" w:name="_GoBack"/>
      <w:bookmarkEnd w:id="0"/>
    </w:p>
    <w:sectPr w:rsidR="00F42D84" w:rsidRPr="000A594F" w:rsidSect="00606FFF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3C5DC0"/>
    <w:multiLevelType w:val="hybridMultilevel"/>
    <w:tmpl w:val="38F67E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056C8"/>
    <w:multiLevelType w:val="multilevel"/>
    <w:tmpl w:val="9352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01F5"/>
    <w:rsid w:val="00036274"/>
    <w:rsid w:val="00036707"/>
    <w:rsid w:val="000961BA"/>
    <w:rsid w:val="000A594F"/>
    <w:rsid w:val="000D574B"/>
    <w:rsid w:val="000E2505"/>
    <w:rsid w:val="001303DF"/>
    <w:rsid w:val="00201061"/>
    <w:rsid w:val="002B19ED"/>
    <w:rsid w:val="0030620C"/>
    <w:rsid w:val="00341325"/>
    <w:rsid w:val="003A1A7E"/>
    <w:rsid w:val="005536E2"/>
    <w:rsid w:val="005601F5"/>
    <w:rsid w:val="005912C7"/>
    <w:rsid w:val="006066A6"/>
    <w:rsid w:val="00606FFF"/>
    <w:rsid w:val="00656054"/>
    <w:rsid w:val="00827CE3"/>
    <w:rsid w:val="00830482"/>
    <w:rsid w:val="008420BF"/>
    <w:rsid w:val="00875608"/>
    <w:rsid w:val="00A65C27"/>
    <w:rsid w:val="00A834DF"/>
    <w:rsid w:val="00AA634A"/>
    <w:rsid w:val="00B4597F"/>
    <w:rsid w:val="00B66F5F"/>
    <w:rsid w:val="00C77C62"/>
    <w:rsid w:val="00D07D31"/>
    <w:rsid w:val="00D30391"/>
    <w:rsid w:val="00D87C1B"/>
    <w:rsid w:val="00DA08F9"/>
    <w:rsid w:val="00DE5845"/>
    <w:rsid w:val="00E45481"/>
    <w:rsid w:val="00F0544C"/>
    <w:rsid w:val="00F3152E"/>
    <w:rsid w:val="00F42D84"/>
    <w:rsid w:val="00F45525"/>
    <w:rsid w:val="00FB2FCC"/>
    <w:rsid w:val="00F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DBAE3-8B44-48AB-B90F-7B3BDEA9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58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5601F5"/>
    <w:pPr>
      <w:tabs>
        <w:tab w:val="right" w:pos="2880"/>
        <w:tab w:val="right" w:pos="5580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Szvegtrzs2Char">
    <w:name w:val="Szövegtörzs 2 Char"/>
    <w:basedOn w:val="Bekezdsalapbettpusa"/>
    <w:link w:val="Szvegtrzs2"/>
    <w:semiHidden/>
    <w:rsid w:val="005601F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NormlWeb">
    <w:name w:val="Normal (Web)"/>
    <w:basedOn w:val="Norml"/>
    <w:uiPriority w:val="99"/>
    <w:unhideWhenUsed/>
    <w:rsid w:val="005601F5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01F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07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1733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Administrator</cp:lastModifiedBy>
  <cp:revision>16</cp:revision>
  <cp:lastPrinted>2021-07-12T09:43:00Z</cp:lastPrinted>
  <dcterms:created xsi:type="dcterms:W3CDTF">2017-05-16T10:02:00Z</dcterms:created>
  <dcterms:modified xsi:type="dcterms:W3CDTF">2021-07-12T09:43:00Z</dcterms:modified>
</cp:coreProperties>
</file>